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dokument behandlar höga naturvärden i avverkningsanmälan A 20063-2025 i Skara kommun som inkom 2025-04-25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skinntagging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8412" cy="5688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808412"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6467523, E 409814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