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Detta dokument behandlar höga naturvärden i avverkningsanmälan A 1202-2024 i Skara kommun som inkom 2024-01-11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6474501, E 422488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7 naturvårdsarter hittats: ask (EN), skogsalm (EN), sårläka (NT, T), nästrot (S, §8), underviol (S, T), vätteros (S, T)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fläcknycklar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