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Detta dokument behandlar höga naturvärden i avverkningsanmälan A 30080-2023 i Skara kommun som inkom 2023-07-03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6470797, E 414790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