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Detta dokument behandlar höga naturvärden i avverkningsanmälan A 20063-2025 i Skara kommun som inkom 2025-04-25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6467523, E 409814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