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Detta dokument behandlar höga naturvärden i avverkningsanmälan A 4312-2023 i Skara kommun som inkom 2023-01-27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6476084, E 424138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