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8-2026 i Skara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