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58467-2024 i Skövd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