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16 meter från avverkningsanmälan A 60172-2021 i Skövde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