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8-2025 i Skövd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