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dokument behandlar höga naturvärden i avverkningsanmälan A 55642-2025 i Skövde kommun som inkom 2025-11-11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6466180, E 432522 i SWEREF 99 TM.</w:t>
      </w:r>
    </w:p>
    <w:p>
      <w:pPr>
        <w:pStyle w:val="Heading2"/>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