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Detta dokument behandlar höga naturvärden i avverkningsanmälan A 29222-2022 i Skövde kommun som inkom 2022-07-08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6476701, E 431577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