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4 meter från avverkningsanmälan A 22268-2025 i Skövde kommun har hittats 2 naturvårdsarter varav 2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