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60099-2019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