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76-2025 i Skövd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