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27-2022 i Skövd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