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dokument behandlar höga naturvärden i avverkningsanmälan A 55575-2021 i Skövde kommun som inkom 2021-10-06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6466274, E 426262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