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 sköldmossa (S, T, §8), grönpyrola (S, T), kransrams (S, T), skogsknipprot (S, T, §8), trådticka (S, T), vedticka (S, T), blåsippa (T, §9),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