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Detta dokument behandlar höga naturvärden i avverkningsanmälan A 24996-2025 i Skövde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6473514, E 429015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