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Detta dokument behandlar höga naturvärden i avverkningsanmälan A 26270-2024 i Hjo kommun som inkom 2024-06-25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6454636, E 452282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