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36434-2026 i Hjo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