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66-2022 i Hj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