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17 meter från samrådsanmälan S 1120-2023 i Hjo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