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dokument behandlar höga naturvärden i avverkningsanmälan A 12332-2022 i Tidaholms kommun som inkom 2022-03-17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6447700, E 439452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