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50293-2022 i Tidaholms kommun</w:t>
      </w:r>
    </w:p>
    <w:p>
      <w:r>
        <w:t>Denna tillsynsbegäran behandlar höga naturvärden i avverkningsanmälan A 50293-2022 i Tidaholms kommun som inkom 2022-10-31 och omfattar 3,5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50293-2022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6448360, E 427051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