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53-2022 i Tidahol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