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dokument behandlar höga naturvärden i avverkningsanmälan A 46247-2025 i Tidaholms kommun som inkom 2025-09-25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6445270, E 441649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