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dokument behandlar höga naturvärden i avverkningsanmälan A 689-2023 i Tidaholms kommun som inkom 2023-01-04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grynig filtlav (NT,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6449960, E 429543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