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66-2023 i Tida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