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dokument behandlar höga naturvärden i avverkningsanmälan A 8971-2024 i Falköpings kommun som inkom 2024-03-06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6456241, E 422062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