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Detta dokument behandlar höga naturvärden i avverkningsanmälan A 22808-2023 i Falköpings kommun som inkom 2023-05-26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5303" cy="5688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25303"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6452360, E 420013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