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som inkom 2021-08-20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6450769, E 414280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bivråk (NT, §4), göktyta (NT, §4), rosenfink (NT, §4), kransrams (S, T), nästrot (S, §8), spillkråka (T, §4), törnskata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göktyta (NT, §4), rosenfink (NT, §4), nästrot (S, §8), spillkråka (T, §4),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