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55-2024 i Fal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