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7-2026 i Falköping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