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dokument behandlar höga naturvärden i avverkningsanmälan A 20314-2026 i Falköpings kommun som inkom 2026-04-27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6461376, E 431412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