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som inkom 2025-07-09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6464649, E 420883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(NT), blåmossa (S, T), granriska (S), gulgrön kantmusseron (S), kruskantarell (S), rödgul trumpetsvamp (S), strimspindling (S), trådticka (S, T), blåsippa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