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8909-2025 i 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