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Detta dokument behandlar höga naturvärden i avverkningsanmälan A 35585-2025 i Eda kommun som inkom 2025-07-18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6616717, E 335733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