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Detta dokument behandlar höga naturvärden i avverkningsanmälan A 55797-2022 i Eda kommun som inkom 2022-11-23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6619224, E 334112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