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Detta dokument behandlar höga naturvärden i avverkningsanmälan A 59864-2021 i Eda kommun som inkom 2021-10-25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6626980, E 332827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8 naturvårdsarter hittats: kådvaxskinn (NT), lunglav (NT, T), rundfjädermossa (NT), blek stjärnmossa (S, T), blåsfliksmossa (S, T), grov fjädermossa (S, T), platt fjädermossa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