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entita, gulsparv, järnsparv, röd glada,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entita, gulsparv, järnsparv, röd glada,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