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som inkom 2023-09-09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6611613, E 345986 i SWEREF 99 TM.</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