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Detta dokument behandlar höga naturvärden i avverkningsanmälan A 34087-2022 i Eda kommun som inkom 2022-08-18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6639144, E 337282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