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Detta dokument behandlar höga naturvärden i avverkningsanmälan A 56783-2023 i Eda kommun som inkom 2023-11-14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6623281, E 330149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