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9157-2024 i Eda kommun</w:t>
      </w:r>
    </w:p>
    <w:p>
      <w:r>
        <w:t>Detta dokument behandlar höga naturvärden i avverkningsanmälan A 9157-2024 i Eda kommun. Denna avverkningsanmälan inkom 2024-03-07 09:24:08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6628913, E 333057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