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dokument behandlar höga naturvärden i avverkningsanmälan A 20818-2025 i Torsby kommun. Denna avverkningsanmälan inkom 2025-04-29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