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dokument behandlar höga naturvärden i avverkningsanmälan A 14687-2026 i Torsby kommun som inkom 2026-03-20 och omfattar 32,1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6711552, E 399527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