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dokument behandlar höga naturvärden i avverkningsanmälan A 16369-2024 i Torsby kommun som inkom 2024-04-25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fältgentiana (VU), månlåsbräken (NT) och vitfläckig guldvinge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6728186, E 367412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