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som inkom 2025-05-12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dvärgbägarlav (NT, T), kolflarnlav (NT, T), lunglav (NT, T), mörk kolflarnlav (NT), skrovellav (NT, T), vedskivlav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