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dokument behandlar höga naturvärden i avverkningsanmälan A 23366-2026 i Torsby kommun som inkom 2026-05-20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6711540, E 408755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