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dokument behandlar höga naturvärden i avverkningsanmälan A 4707-2023 i Torsby kommun som inkom 2023-01-31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6660790, E 385058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